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20" w:rsidRPr="00574720" w:rsidRDefault="00574720" w:rsidP="00574720">
      <w:pPr>
        <w:keepNext/>
        <w:spacing w:before="240" w:after="100" w:afterAutospacing="1" w:line="440" w:lineRule="atLeast"/>
        <w:outlineLvl w:val="1"/>
        <w:rPr>
          <w:rFonts w:ascii="Times New Roman" w:eastAsia="Times New Roman" w:hAnsi="Times New Roman" w:cs="Times New Roman"/>
          <w:b/>
          <w:bCs/>
          <w:sz w:val="38"/>
          <w:szCs w:val="38"/>
          <w:lang w:eastAsia="ru-RU"/>
        </w:rPr>
      </w:pPr>
      <w:r w:rsidRPr="00574720">
        <w:rPr>
          <w:rFonts w:ascii="Times New Roman" w:eastAsia="Times New Roman" w:hAnsi="Times New Roman" w:cs="Times New Roman"/>
          <w:b/>
          <w:bCs/>
          <w:sz w:val="38"/>
          <w:szCs w:val="38"/>
          <w:lang w:eastAsia="ru-RU"/>
        </w:rPr>
        <w:t xml:space="preserve">Нарушения осанки у детей </w:t>
      </w:r>
      <w:bookmarkStart w:id="0" w:name="_GoBack"/>
      <w:bookmarkEnd w:id="0"/>
    </w:p>
    <w:p w:rsidR="00574720" w:rsidRDefault="00574720" w:rsidP="005747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574720">
        <w:rPr>
          <w:rFonts w:ascii="Times New Roman" w:eastAsia="Times New Roman" w:hAnsi="Times New Roman" w:cs="Times New Roman"/>
          <w:lang w:eastAsia="ru-RU"/>
        </w:rPr>
        <w:t xml:space="preserve">Осанка влияет не только на облик человека, но и на его здоровье. При ее ухудшении </w:t>
      </w:r>
      <w:r w:rsidRPr="00574720">
        <w:rPr>
          <w:rFonts w:ascii="Times New Roman" w:eastAsia="Times New Roman" w:hAnsi="Times New Roman" w:cs="Times New Roman"/>
          <w:b/>
          <w:bCs/>
          <w:lang w:eastAsia="ru-RU"/>
        </w:rPr>
        <w:t>нарушаются дыхание и кровообращение, затрудняется деятельность печени и кишечника</w:t>
      </w:r>
      <w:r w:rsidRPr="00574720">
        <w:rPr>
          <w:rFonts w:ascii="Times New Roman" w:eastAsia="Times New Roman" w:hAnsi="Times New Roman" w:cs="Times New Roman"/>
          <w:lang w:eastAsia="ru-RU"/>
        </w:rPr>
        <w:t xml:space="preserve">, что вызывает снижение физической и умственной работоспособности. </w:t>
      </w: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74720">
        <w:rPr>
          <w:rFonts w:ascii="Times New Roman" w:eastAsia="Times New Roman" w:hAnsi="Times New Roman" w:cs="Times New Roman"/>
          <w:lang w:eastAsia="ru-RU"/>
        </w:rPr>
        <w:t xml:space="preserve">Дефекты осанки часто вызывают </w:t>
      </w:r>
      <w:r w:rsidRPr="00574720">
        <w:rPr>
          <w:rFonts w:ascii="Times New Roman" w:eastAsia="Times New Roman" w:hAnsi="Times New Roman" w:cs="Times New Roman"/>
          <w:b/>
          <w:bCs/>
          <w:lang w:eastAsia="ru-RU"/>
        </w:rPr>
        <w:t>нарушение зрения</w:t>
      </w:r>
      <w:r w:rsidRPr="00574720">
        <w:rPr>
          <w:rFonts w:ascii="Times New Roman" w:eastAsia="Times New Roman" w:hAnsi="Times New Roman" w:cs="Times New Roman"/>
          <w:lang w:eastAsia="ru-RU"/>
        </w:rPr>
        <w:t xml:space="preserve"> (астигматизм, близорукость) и </w:t>
      </w:r>
      <w:r w:rsidRPr="00574720">
        <w:rPr>
          <w:rFonts w:ascii="Times New Roman" w:eastAsia="Times New Roman" w:hAnsi="Times New Roman" w:cs="Times New Roman"/>
          <w:b/>
          <w:bCs/>
          <w:lang w:eastAsia="ru-RU"/>
        </w:rPr>
        <w:t>изменения в позвоночнике</w:t>
      </w:r>
      <w:r w:rsidRPr="00574720">
        <w:rPr>
          <w:rFonts w:ascii="Times New Roman" w:eastAsia="Times New Roman" w:hAnsi="Times New Roman" w:cs="Times New Roman"/>
          <w:lang w:eastAsia="ru-RU"/>
        </w:rPr>
        <w:t>, ведущие к сколиозам, кифозам и остеохондрозу).</w:t>
      </w:r>
      <w:proofErr w:type="gramEnd"/>
      <w:r w:rsidRPr="00574720">
        <w:rPr>
          <w:rFonts w:ascii="Times New Roman" w:eastAsia="Times New Roman" w:hAnsi="Times New Roman" w:cs="Times New Roman"/>
          <w:lang w:eastAsia="ru-RU"/>
        </w:rPr>
        <w:t xml:space="preserve"> Связана осанка и с формирующимся </w:t>
      </w:r>
      <w:r w:rsidRPr="00574720">
        <w:rPr>
          <w:rFonts w:ascii="Times New Roman" w:eastAsia="Times New Roman" w:hAnsi="Times New Roman" w:cs="Times New Roman"/>
          <w:b/>
          <w:bCs/>
          <w:lang w:eastAsia="ru-RU"/>
        </w:rPr>
        <w:t>прикусом ребенка</w:t>
      </w:r>
      <w:r w:rsidRPr="00574720">
        <w:rPr>
          <w:rFonts w:ascii="Times New Roman" w:eastAsia="Times New Roman" w:hAnsi="Times New Roman" w:cs="Times New Roman"/>
          <w:lang w:eastAsia="ru-RU"/>
        </w:rPr>
        <w:t xml:space="preserve">. В результате наклона головы изменяется сила мышц, прикрепляющихся к нижней челюсти, что приводит к деформации челюстных костей, их несимметричному развитию или смещению нижней челюсти. </w:t>
      </w: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574720">
        <w:rPr>
          <w:rFonts w:ascii="Times New Roman" w:eastAsia="Times New Roman" w:hAnsi="Times New Roman" w:cs="Times New Roman"/>
          <w:lang w:eastAsia="ru-RU"/>
        </w:rPr>
        <w:t xml:space="preserve">У детей дошкольного возраста обычно дефекты осанки выражены </w:t>
      </w:r>
      <w:proofErr w:type="spellStart"/>
      <w:r w:rsidRPr="00574720">
        <w:rPr>
          <w:rFonts w:ascii="Times New Roman" w:eastAsia="Times New Roman" w:hAnsi="Times New Roman" w:cs="Times New Roman"/>
          <w:lang w:eastAsia="ru-RU"/>
        </w:rPr>
        <w:t>нерезко</w:t>
      </w:r>
      <w:proofErr w:type="spellEnd"/>
      <w:r w:rsidRPr="00574720">
        <w:rPr>
          <w:rFonts w:ascii="Times New Roman" w:eastAsia="Times New Roman" w:hAnsi="Times New Roman" w:cs="Times New Roman"/>
          <w:lang w:eastAsia="ru-RU"/>
        </w:rPr>
        <w:t xml:space="preserve"> и не являются неизлечимыми. Считается, что </w:t>
      </w:r>
      <w:r w:rsidRPr="00574720">
        <w:rPr>
          <w:rFonts w:ascii="Times New Roman" w:eastAsia="Times New Roman" w:hAnsi="Times New Roman" w:cs="Times New Roman"/>
          <w:i/>
          <w:iCs/>
          <w:lang w:eastAsia="ru-RU"/>
        </w:rPr>
        <w:t>справиться с ними в этот период можно с помощью специальных упражнений (ЛФК) и массажа</w:t>
      </w:r>
      <w:r w:rsidRPr="00574720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574720">
        <w:rPr>
          <w:rFonts w:ascii="Times New Roman" w:eastAsia="Times New Roman" w:hAnsi="Times New Roman" w:cs="Times New Roman"/>
          <w:lang w:eastAsia="ru-RU"/>
        </w:rPr>
        <w:t xml:space="preserve">Наиболее частый дефект у дошкольников — это </w:t>
      </w:r>
      <w:r w:rsidRPr="00574720">
        <w:rPr>
          <w:rFonts w:ascii="Times New Roman" w:eastAsia="Times New Roman" w:hAnsi="Times New Roman" w:cs="Times New Roman"/>
          <w:i/>
          <w:iCs/>
          <w:lang w:eastAsia="ru-RU"/>
        </w:rPr>
        <w:t>вялая осанка</w:t>
      </w:r>
      <w:r w:rsidRPr="00574720">
        <w:rPr>
          <w:rFonts w:ascii="Times New Roman" w:eastAsia="Times New Roman" w:hAnsi="Times New Roman" w:cs="Times New Roman"/>
          <w:lang w:eastAsia="ru-RU"/>
        </w:rPr>
        <w:t xml:space="preserve">, для которой характерны чрезмерное увеличение шейного и грудного изгиба позвоночника, слегка опущенная голова, опущенные и сдвинутые вперед плечи, запавшая грудная клетка, отстающие от спины крыловидные лопатки, свисающий живот, слегка согнутые в коленных суставах ноги. </w:t>
      </w: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574720">
        <w:rPr>
          <w:rFonts w:ascii="Times New Roman" w:eastAsia="Times New Roman" w:hAnsi="Times New Roman" w:cs="Times New Roman"/>
          <w:lang w:eastAsia="ru-RU"/>
        </w:rPr>
        <w:t>На основе вялой осанки позднее могут сформироваться плоская, круглая и  кругло-вогнутая спина, а также искривление позвоночника (</w:t>
      </w:r>
      <w:proofErr w:type="spellStart"/>
      <w:r w:rsidRPr="00574720">
        <w:rPr>
          <w:rFonts w:ascii="Times New Roman" w:eastAsia="Times New Roman" w:hAnsi="Times New Roman" w:cs="Times New Roman"/>
          <w:lang w:eastAsia="ru-RU"/>
        </w:rPr>
        <w:t>сколиотичная</w:t>
      </w:r>
      <w:proofErr w:type="spellEnd"/>
      <w:r w:rsidRPr="00574720">
        <w:rPr>
          <w:rFonts w:ascii="Times New Roman" w:eastAsia="Times New Roman" w:hAnsi="Times New Roman" w:cs="Times New Roman"/>
          <w:lang w:eastAsia="ru-RU"/>
        </w:rPr>
        <w:t xml:space="preserve"> осанка) или комбинированные искажения. </w:t>
      </w: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574720">
        <w:rPr>
          <w:rFonts w:ascii="Times New Roman" w:eastAsia="Times New Roman" w:hAnsi="Times New Roman" w:cs="Times New Roman"/>
          <w:lang w:eastAsia="ru-RU"/>
        </w:rPr>
        <w:t xml:space="preserve">Поскольку на рост и формирование осанки оказывают влияние условия окружающей среды, родители должны контролировать позы детей при сидении, стоянии, ходьбе, пребывании в постели во время дневного сна. </w:t>
      </w:r>
      <w:proofErr w:type="gramStart"/>
      <w:r w:rsidRPr="00574720">
        <w:rPr>
          <w:rFonts w:ascii="Times New Roman" w:eastAsia="Times New Roman" w:hAnsi="Times New Roman" w:cs="Times New Roman"/>
          <w:lang w:eastAsia="ru-RU"/>
        </w:rPr>
        <w:t>Важное значение</w:t>
      </w:r>
      <w:proofErr w:type="gramEnd"/>
      <w:r w:rsidRPr="00574720">
        <w:rPr>
          <w:rFonts w:ascii="Times New Roman" w:eastAsia="Times New Roman" w:hAnsi="Times New Roman" w:cs="Times New Roman"/>
          <w:lang w:eastAsia="ru-RU"/>
        </w:rPr>
        <w:t xml:space="preserve"> для формирования правильной осанки имеют:</w:t>
      </w:r>
      <w:r w:rsidRPr="00574720">
        <w:rPr>
          <w:rFonts w:ascii="Times New Roman" w:eastAsia="Times New Roman" w:hAnsi="Times New Roman" w:cs="Times New Roman"/>
          <w:lang w:eastAsia="ru-RU"/>
        </w:rPr>
        <w:br/>
        <w:t>1) подбор мебели в соответствии с длиной тела;</w:t>
      </w:r>
      <w:r w:rsidRPr="00574720">
        <w:rPr>
          <w:rFonts w:ascii="Times New Roman" w:eastAsia="Times New Roman" w:hAnsi="Times New Roman" w:cs="Times New Roman"/>
          <w:lang w:eastAsia="ru-RU"/>
        </w:rPr>
        <w:br/>
        <w:t>2) оптимальная освещенность;</w:t>
      </w:r>
      <w:r w:rsidRPr="00574720">
        <w:rPr>
          <w:rFonts w:ascii="Times New Roman" w:eastAsia="Times New Roman" w:hAnsi="Times New Roman" w:cs="Times New Roman"/>
          <w:lang w:eastAsia="ru-RU"/>
        </w:rPr>
        <w:br/>
        <w:t>З) привычка правильно сидеть за столом;</w:t>
      </w:r>
      <w:r w:rsidRPr="00574720">
        <w:rPr>
          <w:rFonts w:ascii="Times New Roman" w:eastAsia="Times New Roman" w:hAnsi="Times New Roman" w:cs="Times New Roman"/>
          <w:lang w:eastAsia="ru-RU"/>
        </w:rPr>
        <w:br/>
        <w:t xml:space="preserve">4) поза во время сна: она не должна быть одной и той же. </w:t>
      </w: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574720">
        <w:rPr>
          <w:rFonts w:ascii="Times New Roman" w:eastAsia="Times New Roman" w:hAnsi="Times New Roman" w:cs="Times New Roman"/>
          <w:lang w:eastAsia="ru-RU"/>
        </w:rPr>
        <w:t xml:space="preserve">Сон на мягкой постели с высоким изголовьем затрудняет дыхание, потому матрас должен быть ровным, жестким (ватным, из конского волоса и пр.), а подушка невысокой (15–17 см). </w:t>
      </w: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574720">
        <w:rPr>
          <w:rFonts w:ascii="Times New Roman" w:eastAsia="Times New Roman" w:hAnsi="Times New Roman" w:cs="Times New Roman"/>
          <w:b/>
          <w:bCs/>
          <w:lang w:eastAsia="ru-RU"/>
        </w:rPr>
        <w:t>Воспитывать навыки правильной осанки нужно примерно с 4 лет.</w:t>
      </w:r>
      <w:r w:rsidRPr="00574720">
        <w:rPr>
          <w:rFonts w:ascii="Times New Roman" w:eastAsia="Times New Roman" w:hAnsi="Times New Roman" w:cs="Times New Roman"/>
          <w:lang w:eastAsia="ru-RU"/>
        </w:rPr>
        <w:t xml:space="preserve"> С этого же возраста в утреннюю гимнастику вводят специальные упражнения для формирования правильной осанки. </w:t>
      </w: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574720">
        <w:rPr>
          <w:rFonts w:ascii="Times New Roman" w:eastAsia="Times New Roman" w:hAnsi="Times New Roman" w:cs="Times New Roman"/>
          <w:lang w:eastAsia="ru-RU"/>
        </w:rPr>
        <w:t xml:space="preserve">Уважаемы родители, помните: ваша осанка и походка должны соответствовать требованиям, которые вы предъявляете к походке и осанке ребенка. </w:t>
      </w:r>
    </w:p>
    <w:p w:rsidR="00574720" w:rsidRPr="00574720" w:rsidRDefault="00574720" w:rsidP="00574720">
      <w:pPr>
        <w:spacing w:after="100" w:afterAutospacing="1" w:line="300" w:lineRule="atLeast"/>
        <w:rPr>
          <w:rFonts w:ascii="Times New Roman" w:eastAsia="Times New Roman" w:hAnsi="Times New Roman" w:cs="Times New Roman"/>
          <w:lang w:eastAsia="ru-RU"/>
        </w:rPr>
      </w:pPr>
      <w:r w:rsidRPr="00574720">
        <w:rPr>
          <w:rFonts w:ascii="Times New Roman" w:eastAsia="Times New Roman" w:hAnsi="Times New Roman" w:cs="Times New Roman"/>
          <w:b/>
          <w:bCs/>
          <w:lang w:eastAsia="ru-RU"/>
        </w:rPr>
        <w:t xml:space="preserve">Здоровья вам и вашему ребенку! </w:t>
      </w:r>
    </w:p>
    <w:p w:rsidR="00822ABE" w:rsidRDefault="00822ABE"/>
    <w:sectPr w:rsidR="00822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72"/>
    <w:rsid w:val="00574720"/>
    <w:rsid w:val="00822ABE"/>
    <w:rsid w:val="00B4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4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zxc</dc:creator>
  <cp:lastModifiedBy>zxc</cp:lastModifiedBy>
  <cp:revision>2</cp:revision>
  <dcterms:created xsi:type="dcterms:W3CDTF">2016-11-24T18:18:00Z</dcterms:created>
  <dcterms:modified xsi:type="dcterms:W3CDTF">2016-11-24T18:18:00Z</dcterms:modified>
</cp:coreProperties>
</file>